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07" w:rsidRDefault="00875A53" w:rsidP="007E47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A5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16860" cy="406015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406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A53">
        <w:rPr>
          <w:rFonts w:ascii="Times New Roman" w:hAnsi="Times New Roman" w:cs="Times New Roman"/>
          <w:b/>
          <w:sz w:val="28"/>
          <w:szCs w:val="28"/>
          <w:lang w:val="uk-UA"/>
        </w:rPr>
        <w:t>ЯЦЕНКО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ІВАНОВИЧ</w:t>
      </w:r>
    </w:p>
    <w:p w:rsidR="00875A53" w:rsidRPr="007A606F" w:rsidRDefault="00875A53" w:rsidP="007E47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A60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(03.07.1964 – </w:t>
      </w:r>
      <w:r w:rsidR="007E471F">
        <w:rPr>
          <w:rFonts w:ascii="Times New Roman" w:hAnsi="Times New Roman" w:cs="Times New Roman"/>
          <w:b/>
          <w:i/>
          <w:sz w:val="28"/>
          <w:szCs w:val="28"/>
          <w:lang w:val="uk-UA"/>
        </w:rPr>
        <w:t>9 липня 2024 р.)</w:t>
      </w:r>
    </w:p>
    <w:p w:rsidR="00875A53" w:rsidRPr="00875A53" w:rsidRDefault="00875A53" w:rsidP="0087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A53">
        <w:rPr>
          <w:rFonts w:ascii="Times New Roman" w:hAnsi="Times New Roman" w:cs="Times New Roman"/>
          <w:sz w:val="28"/>
          <w:szCs w:val="28"/>
          <w:lang w:val="uk-UA"/>
        </w:rPr>
        <w:t>У лікарні перестало битися серце Захисника України Сергія ЯЦЕНКА.</w:t>
      </w:r>
    </w:p>
    <w:p w:rsidR="00875A53" w:rsidRPr="00875A53" w:rsidRDefault="00875A53" w:rsidP="0087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Проживав Герой із сім'єю у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с.Балки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Василівського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області.</w:t>
      </w:r>
    </w:p>
    <w:p w:rsidR="00875A53" w:rsidRPr="00875A53" w:rsidRDefault="00875A53" w:rsidP="0087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A53">
        <w:rPr>
          <w:rFonts w:ascii="Times New Roman" w:hAnsi="Times New Roman" w:cs="Times New Roman"/>
          <w:sz w:val="28"/>
          <w:szCs w:val="28"/>
          <w:lang w:val="uk-UA"/>
        </w:rPr>
        <w:t>08.11.2019р</w:t>
      </w:r>
      <w:r w:rsidRPr="00875A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 пішов за контрактом на службу у військову частину А-3488,</w:t>
      </w:r>
    </w:p>
    <w:p w:rsidR="00875A53" w:rsidRPr="00875A53" w:rsidRDefault="00875A53" w:rsidP="0087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A53">
        <w:rPr>
          <w:rFonts w:ascii="Times New Roman" w:hAnsi="Times New Roman" w:cs="Times New Roman"/>
          <w:sz w:val="28"/>
          <w:szCs w:val="28"/>
          <w:lang w:val="uk-UA"/>
        </w:rPr>
        <w:t>24 окремий штурмовий батальйон "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Айдар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>", ніс службу на посаді стрільця.</w:t>
      </w:r>
    </w:p>
    <w:p w:rsidR="00875A53" w:rsidRPr="00875A53" w:rsidRDefault="00875A53" w:rsidP="0087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A53">
        <w:rPr>
          <w:rFonts w:ascii="Times New Roman" w:hAnsi="Times New Roman" w:cs="Times New Roman"/>
          <w:sz w:val="28"/>
          <w:szCs w:val="28"/>
          <w:lang w:val="uk-UA"/>
        </w:rPr>
        <w:t>Протягом п'яти років приймав участь у захисті Батьківщини на Луганському та Донецькому напр</w:t>
      </w:r>
      <w:bookmarkStart w:id="0" w:name="_GoBack"/>
      <w:bookmarkEnd w:id="0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ямках. Ніс службу на таких позиціях, як Первомайськ,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Соледар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, Гранітне,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Вугледар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, Волноваха,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Анадоль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Кліщіївка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. Під час повномасштабного вторгнення родина Яценків вимушено переїхала у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Сокаль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>, тут зараз і проживають.</w:t>
      </w:r>
    </w:p>
    <w:p w:rsidR="00875A53" w:rsidRPr="00875A53" w:rsidRDefault="00875A53" w:rsidP="0087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З 2022 року Сергій Яценко ніс службу на Донецькому напрямку біля населеного пункту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Новогригорівка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. Останні півтори року ніс службу на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Бахмутському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 напрямку, тримав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борону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Бахмуту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Часового Яру, бра</w:t>
      </w:r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в участь у звільненні </w:t>
      </w:r>
      <w:proofErr w:type="spellStart"/>
      <w:r w:rsidRPr="00875A53">
        <w:rPr>
          <w:rFonts w:ascii="Times New Roman" w:hAnsi="Times New Roman" w:cs="Times New Roman"/>
          <w:sz w:val="28"/>
          <w:szCs w:val="28"/>
          <w:lang w:val="uk-UA"/>
        </w:rPr>
        <w:t>Кліщіївки</w:t>
      </w:r>
      <w:proofErr w:type="spellEnd"/>
      <w:r w:rsidRPr="00875A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5A53" w:rsidRPr="00875A53" w:rsidRDefault="00875A53" w:rsidP="0087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A53">
        <w:rPr>
          <w:rFonts w:ascii="Times New Roman" w:hAnsi="Times New Roman" w:cs="Times New Roman"/>
          <w:sz w:val="28"/>
          <w:szCs w:val="28"/>
          <w:lang w:val="uk-UA"/>
        </w:rPr>
        <w:t>Отримав поранення, лікарі боролися за його життя, але, на жаль, врятувати Сергія Я</w:t>
      </w:r>
      <w:r w:rsidRPr="00875A53">
        <w:rPr>
          <w:rFonts w:ascii="Times New Roman" w:hAnsi="Times New Roman" w:cs="Times New Roman"/>
          <w:sz w:val="28"/>
          <w:szCs w:val="28"/>
          <w:lang w:val="uk-UA"/>
        </w:rPr>
        <w:t>ценка</w:t>
      </w:r>
      <w:r w:rsidRPr="00875A53">
        <w:rPr>
          <w:rFonts w:ascii="Times New Roman" w:hAnsi="Times New Roman" w:cs="Times New Roman"/>
          <w:sz w:val="28"/>
          <w:szCs w:val="28"/>
          <w:lang w:val="uk-UA"/>
        </w:rPr>
        <w:t xml:space="preserve"> не вдалося. У Захисника залишилися дружина, 4 дітей та 6 онуків. Обидва сини проходять службу в ЗСУ та Прикордонній службі.</w:t>
      </w:r>
    </w:p>
    <w:sectPr w:rsidR="00875A53" w:rsidRPr="00875A53" w:rsidSect="00875A5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53"/>
    <w:rsid w:val="00185DC9"/>
    <w:rsid w:val="002E5A07"/>
    <w:rsid w:val="007A606F"/>
    <w:rsid w:val="007E471F"/>
    <w:rsid w:val="008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9F48"/>
  <w15:chartTrackingRefBased/>
  <w15:docId w15:val="{3DBDBB27-4F5C-4D73-8269-A321630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2</cp:revision>
  <dcterms:created xsi:type="dcterms:W3CDTF">2024-07-31T19:21:00Z</dcterms:created>
  <dcterms:modified xsi:type="dcterms:W3CDTF">2024-07-31T19:46:00Z</dcterms:modified>
</cp:coreProperties>
</file>