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02" w:rsidRPr="00AB3602" w:rsidRDefault="00430F4D" w:rsidP="00AB360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BFD369" wp14:editId="1D1E1A5F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2743200" cy="4442460"/>
            <wp:effectExtent l="0" t="0" r="0" b="0"/>
            <wp:wrapSquare wrapText="bothSides"/>
            <wp:docPr id="1" name="Рисунок 1" descr="https://golossokal.com.ua/wp-content/uploads/2024/07/zustrich-tila-heroia-780x4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lossokal.com.ua/wp-content/uploads/2024/07/zustrich-tila-heroia-780x4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77" t="851"/>
                    <a:stretch/>
                  </pic:blipFill>
                  <pic:spPr bwMode="auto">
                    <a:xfrm>
                      <a:off x="0" y="0"/>
                      <a:ext cx="274320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602" w:rsidRPr="00AB3602">
        <w:rPr>
          <w:rFonts w:ascii="Times New Roman" w:hAnsi="Times New Roman" w:cs="Times New Roman"/>
          <w:b/>
          <w:sz w:val="28"/>
          <w:szCs w:val="28"/>
          <w:lang w:val="ru-RU"/>
        </w:rPr>
        <w:t>ПАШКУЦЬКИЙ БОГДАН ЯРОСЛАВОВИЧ</w:t>
      </w:r>
    </w:p>
    <w:p w:rsidR="00AB3602" w:rsidRPr="00AB3602" w:rsidRDefault="00430F4D" w:rsidP="00AB360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B360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AB3602" w:rsidRPr="00AB360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(1972 р. - 20 </w:t>
      </w:r>
      <w:proofErr w:type="spellStart"/>
      <w:r w:rsidR="00AB3602" w:rsidRPr="00AB3602">
        <w:rPr>
          <w:rFonts w:ascii="Times New Roman" w:hAnsi="Times New Roman" w:cs="Times New Roman"/>
          <w:b/>
          <w:i/>
          <w:sz w:val="28"/>
          <w:szCs w:val="28"/>
          <w:lang w:val="ru-RU"/>
        </w:rPr>
        <w:t>липня</w:t>
      </w:r>
      <w:proofErr w:type="spellEnd"/>
      <w:r w:rsidR="00AB3602" w:rsidRPr="00AB360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2024 р.)</w:t>
      </w:r>
    </w:p>
    <w:p w:rsidR="00AB3602" w:rsidRDefault="00AB3602" w:rsidP="00AB360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3602" w:rsidRPr="00AB3602" w:rsidRDefault="00AB3602" w:rsidP="00430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Небесне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військо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поповнив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солдат ПАШКУЦЬКИЙ Богдан Ярославович, 1972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р.н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>.,</w:t>
      </w:r>
      <w:r w:rsidR="00430F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житель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с.Савчин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номер-обслуги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механізованого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батальйону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А4447.</w:t>
      </w:r>
    </w:p>
    <w:p w:rsidR="002E5A07" w:rsidRDefault="00AB3602" w:rsidP="00430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Загинув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2024 року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бойового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районі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населеного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пункту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Побєда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Покровського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Донецької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602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AB36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0F4D" w:rsidRPr="00AB3602" w:rsidRDefault="00430F4D" w:rsidP="00430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noProof/>
        </w:rPr>
        <w:drawing>
          <wp:inline distT="0" distB="0" distL="0" distR="0" wp14:anchorId="75075012" wp14:editId="2160FE10">
            <wp:extent cx="3192780" cy="2482161"/>
            <wp:effectExtent l="0" t="0" r="7620" b="0"/>
            <wp:docPr id="2" name="Рисунок 2" descr="Львівщина сьогодні зустрічає загиблого захисника Богда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ьвівщина сьогодні зустрічає загиблого захисника Богдана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78" cy="249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0F4D" w:rsidRPr="00AB3602" w:rsidSect="00430F4D">
      <w:pgSz w:w="11906" w:h="16838" w:code="9"/>
      <w:pgMar w:top="1134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02"/>
    <w:rsid w:val="00185DC9"/>
    <w:rsid w:val="002E5A07"/>
    <w:rsid w:val="00430F4D"/>
    <w:rsid w:val="00AB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C15B"/>
  <w15:chartTrackingRefBased/>
  <w15:docId w15:val="{93F14932-D97B-42CC-87C4-9B52D460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1</cp:revision>
  <dcterms:created xsi:type="dcterms:W3CDTF">2024-07-31T19:29:00Z</dcterms:created>
  <dcterms:modified xsi:type="dcterms:W3CDTF">2024-07-31T19:56:00Z</dcterms:modified>
</cp:coreProperties>
</file>