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12FB" w:rsidRDefault="009363E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Дени́с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Володи́мирович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Громовий </w:t>
      </w:r>
    </w:p>
    <w:p w:rsidR="009A12FB" w:rsidRDefault="009363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(23</w:t>
      </w:r>
      <w:r>
        <w:rPr>
          <w:rFonts w:ascii="Times New Roman" w:hAnsi="Times New Roman" w:cs="Times New Roman"/>
          <w:sz w:val="28"/>
          <w:szCs w:val="28"/>
        </w:rPr>
        <w:t xml:space="preserve"> січня 1987,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Ємилівка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Голованівського району Кіровоградської області — 26 серпня (або 31) серпня 2014, смт Велика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Новосілка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(або під м. Іловайськ)) — український військовик, старший оператор гранатомета 3-го батальйону 51-ї окремої механізованої бригади</w:t>
      </w:r>
      <w:r>
        <w:rPr>
          <w:rFonts w:ascii="Times New Roman" w:hAnsi="Times New Roman" w:cs="Times New Roman"/>
          <w:sz w:val="28"/>
          <w:szCs w:val="28"/>
        </w:rPr>
        <w:t xml:space="preserve"> (Володимир-Волинський). Кавалер ордена «За мужність» III ступеня (2015, посмертно), почесний громадянин Тернопільської області (2022, посмертно), почесний громадянин міста Чорткова (2022, посмертно). У 1994—2004 роках навчався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Ємилівській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загальноосвітн</w:t>
      </w:r>
      <w:r>
        <w:rPr>
          <w:rFonts w:ascii="Times New Roman" w:hAnsi="Times New Roman" w:cs="Times New Roman"/>
          <w:sz w:val="28"/>
          <w:szCs w:val="28"/>
        </w:rPr>
        <w:t>ій школі І-ІІІ ступенів. Після закінчення школи, весною 2005 року пішов на службу до збройних сил України. Проходив службу у військовій частині м. Біла Церква.</w:t>
      </w:r>
    </w:p>
    <w:p w:rsidR="009A12FB" w:rsidRDefault="009363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Після проходження служби проживав і працював у м. Київ. У 2007 року одружився і переїхав на пост</w:t>
      </w:r>
      <w:r>
        <w:rPr>
          <w:rFonts w:ascii="Times New Roman" w:hAnsi="Times New Roman" w:cs="Times New Roman"/>
          <w:sz w:val="28"/>
          <w:szCs w:val="28"/>
        </w:rPr>
        <w:t xml:space="preserve">ійне місце проживання в Тернопільську область. Мобілізований 11 квітня 2014 року. Старший оператор гранатомета, 51-а окрема механізована бригада.3-й батальйон бригади опинився в оточенні біля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Оленівки</w:t>
      </w:r>
      <w:proofErr w:type="spellEnd"/>
      <w:r>
        <w:rPr>
          <w:rFonts w:ascii="Times New Roman" w:hAnsi="Times New Roman" w:cs="Times New Roman"/>
          <w:sz w:val="28"/>
          <w:szCs w:val="28"/>
        </w:rPr>
        <w:t>, під постійним артобстрілом. Під час танкової та артиле</w:t>
      </w:r>
      <w:r>
        <w:rPr>
          <w:rFonts w:ascii="Times New Roman" w:hAnsi="Times New Roman" w:cs="Times New Roman"/>
          <w:sz w:val="28"/>
          <w:szCs w:val="28"/>
        </w:rPr>
        <w:t xml:space="preserve">рійської атаки російських бойовиків під Іловайськом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Старобешевим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обстрілу з РСЗВ «Град» 25-26 серпня загинули та потрапили у полон десятки військовослужбовців 51-ї бригади. Також бригада понесла втрати під час виходу з оточення 31 серпня, колона була</w:t>
      </w:r>
      <w:r>
        <w:rPr>
          <w:rFonts w:ascii="Times New Roman" w:hAnsi="Times New Roman" w:cs="Times New Roman"/>
          <w:sz w:val="28"/>
          <w:szCs w:val="28"/>
        </w:rPr>
        <w:t xml:space="preserve"> розстріляна російськими бойовиками.[1] За іншими даними загинув у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Великоновосілківському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районі Донецької області.[2]</w:t>
      </w:r>
    </w:p>
    <w:p w:rsidR="009A12FB" w:rsidRDefault="009363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одними джерелами загинув 26 серпня 2014-го в бою під Іловайськом під час виходу з оточення, за іншими — помер від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важого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поранення, пе</w:t>
      </w:r>
      <w:r>
        <w:rPr>
          <w:rFonts w:ascii="Times New Roman" w:hAnsi="Times New Roman" w:cs="Times New Roman"/>
          <w:sz w:val="28"/>
          <w:szCs w:val="28"/>
        </w:rPr>
        <w:t xml:space="preserve">ребуваючи в районній лікарні смт Велика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Новосілка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Донецької області, після надання необхідної медичної допомоги та проведеної хірургічної операції його серце перестало битися ранком 31 серпня. Можливо, був поранений під Іловайськом, а помер у лікарні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Велик</w:t>
      </w:r>
      <w:r>
        <w:rPr>
          <w:rFonts w:ascii="Times New Roman" w:hAnsi="Times New Roman" w:cs="Times New Roman"/>
          <w:sz w:val="28"/>
          <w:szCs w:val="28"/>
        </w:rPr>
        <w:t>оновосілківського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району після операції. 5 вересня 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Катедральному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соборі Верховних апостолів Петра і Павла міста Чорткова відбулась панахида за загиблим воїном Денисом Громовим. У рідному селі в останню путь його проводжали рідні та односельці, а також зе</w:t>
      </w:r>
      <w:r>
        <w:rPr>
          <w:rFonts w:ascii="Times New Roman" w:hAnsi="Times New Roman" w:cs="Times New Roman"/>
          <w:sz w:val="28"/>
          <w:szCs w:val="28"/>
        </w:rPr>
        <w:t xml:space="preserve">мляки із навколишніх сіл, </w:t>
      </w:r>
      <w:proofErr w:type="spellStart"/>
      <w:r>
        <w:rPr>
          <w:rFonts w:ascii="Times New Roman" w:hAnsi="Times New Roman" w:cs="Times New Roman"/>
          <w:sz w:val="28"/>
          <w:szCs w:val="28"/>
        </w:rPr>
        <w:t>Чортківського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 сусідніх районів, з Тернополя.</w:t>
      </w:r>
    </w:p>
    <w:p w:rsidR="009A12FB" w:rsidRDefault="009363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Похований у селі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Росохач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Чортківського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району Тернопільської області.</w:t>
      </w:r>
    </w:p>
    <w:p w:rsidR="009A12FB" w:rsidRDefault="009363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Залишилися дружина та двоє синів — 3-річний Максимко і 6-річний Дмитрик.</w:t>
      </w:r>
    </w:p>
    <w:p w:rsidR="009A12FB" w:rsidRDefault="009A12FB">
      <w:pPr>
        <w:rPr>
          <w:rFonts w:ascii="Times New Roman" w:hAnsi="Times New Roman" w:cs="Times New Roman"/>
          <w:sz w:val="28"/>
          <w:szCs w:val="28"/>
        </w:rPr>
      </w:pPr>
    </w:p>
    <w:p w:rsidR="009A12FB" w:rsidRDefault="009A12FB">
      <w:pPr>
        <w:rPr>
          <w:rFonts w:ascii="Times New Roman" w:hAnsi="Times New Roman" w:cs="Times New Roman"/>
          <w:sz w:val="28"/>
          <w:szCs w:val="28"/>
        </w:rPr>
      </w:pPr>
    </w:p>
    <w:sectPr w:rsidR="009A12FB">
      <w:pgSz w:w="11906" w:h="16838"/>
      <w:pgMar w:top="850" w:right="850" w:bottom="850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2FB"/>
    <w:rsid w:val="009363E5"/>
    <w:rsid w:val="009A1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8311A6-904A-45F5-88FC-F5A399677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Lucida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1465</Words>
  <Characters>836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dc:description/>
  <cp:lastModifiedBy>SVITLANA</cp:lastModifiedBy>
  <cp:revision>2</cp:revision>
  <dcterms:created xsi:type="dcterms:W3CDTF">2024-01-23T07:42:00Z</dcterms:created>
  <dcterms:modified xsi:type="dcterms:W3CDTF">2024-01-23T07:42:00Z</dcterms:modified>
  <dc:language>uk-UA</dc:language>
</cp:coreProperties>
</file>